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ind w:left="-426"/>
        <w:contextualSpacing/>
        <w:jc w:val="righ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Памятка</w:t>
      </w:r>
    </w:p>
    <w:p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Что нужно знать о гриппе?</w:t>
      </w:r>
    </w:p>
    <w:p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144780</wp:posOffset>
            </wp:positionV>
            <wp:extent cx="1732915" cy="1506220"/>
            <wp:effectExtent l="0" t="0" r="4445" b="2540"/>
            <wp:wrapSquare wrapText="bothSides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 Распространение острых респираторных вирусных инфекций (ОРВИ) и гриппа является актуальной проблемой, преимущественно в осенне-зимний период. Это может происходить по нескольким причинам. Например, в холодное время года мы длительно пребываем в закрытых, непроветриваемых помещениях, где легче заразиться от больных людей.      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Недостаток свежего воздуха и повышенная концентрация возбудителей заболеваний среди людей усиливают вероятность передачи инфекции через капли воздуха. Кроме того, низкая влажность воздуха и сухость слизистых оболочек делают организм более уязвимым для вирусных инфекций, в т. ч. гриппа. 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Что нужно знать о вирусе гриппа?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Грипп —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ОРВИ, так как возбудитель болезни (вирусы гриппа A, B или C) проникает в организм при дыхании. В отличие от простуды, которая может случиться в любое время года, грипп, как правило обладает сезонностью. Сезон гриппа длится с осени до весны, с максимумом заболеваемости в зимние месяцы. Поражает преимущественно органы дыхания: нос, горло, бронхи, легкие. 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Грипп, в отличие от обычной ОРВИ</w:t>
      </w:r>
      <w:r>
        <w:rPr>
          <w:rFonts w:ascii="Times New Roman" w:hAnsi="Times New Roman" w:cs="Times New Roman"/>
          <w:sz w:val="24"/>
          <w:szCs w:val="24"/>
        </w:rPr>
        <w:t>, является наиболее контагиозным (заразным) заболеванием, характеризуется тяжелым течением и часто приводит к осложнениям.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Для гриппа характерно: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Wingdings" w:hAnsi="Wingdings"/>
          <w:color w:val="000000"/>
          <w:sz w:val="24"/>
          <w:szCs w:val="24"/>
        </w:rPr>
        <w:t></w:t>
      </w:r>
      <w:r>
        <w:rPr>
          <w:rFonts w:ascii="Times New Roman" w:hAnsi="Times New Roman" w:cs="Times New Roman"/>
          <w:sz w:val="24"/>
          <w:szCs w:val="24"/>
        </w:rPr>
        <w:t xml:space="preserve"> резкое начало заболевания;</w:t>
      </w:r>
    </w:p>
    <w:p>
      <w:pPr>
        <w:spacing w:after="0" w:line="240" w:lineRule="atLeast"/>
        <w:ind w:left="-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Wingdings" w:hAnsi="Wingdings"/>
          <w:color w:val="000000"/>
          <w:sz w:val="24"/>
          <w:szCs w:val="24"/>
        </w:rPr>
        <w:t></w:t>
      </w:r>
      <w:r>
        <w:rPr>
          <w:rFonts w:ascii="Times New Roman" w:hAnsi="Times New Roman" w:cs="Times New Roman"/>
          <w:sz w:val="24"/>
          <w:szCs w:val="24"/>
        </w:rPr>
        <w:t xml:space="preserve"> повышение температуры тела до 38-40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Wingdings" w:hAnsi="Wingdings"/>
          <w:color w:val="000000"/>
          <w:sz w:val="24"/>
          <w:szCs w:val="24"/>
        </w:rPr>
        <w:t></w:t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сильная головная боль, слабость;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Wingdings" w:hAnsi="Wingdings"/>
          <w:color w:val="00000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sz w:val="24"/>
          <w:szCs w:val="24"/>
        </w:rPr>
        <w:t>мышечная, суставная боли;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 </w:t>
      </w:r>
      <w:bookmarkStart w:id="0" w:name="_Hlk148973812"/>
      <w:r>
        <w:rPr>
          <w:rFonts w:ascii="Wingdings" w:hAnsi="Wingdings"/>
          <w:color w:val="000000"/>
          <w:sz w:val="24"/>
          <w:szCs w:val="24"/>
        </w:rPr>
        <w:t>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насморк, кашель;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В большинстве случаев, грипп приводит к осложнениям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стороны легких (пневмония, бронхит), со стороны верхних дыхательных путей, ЛОР - органов (синусит, отит, который в ряде случаев приводит к потере слуха, ринит, трахеит и др.), со стороны сердечно-сосудистой системы (миокардит, перикардит), со стороны мочеполовой системы (гломерулонефрит), </w:t>
      </w:r>
      <w:bookmarkStart w:id="1" w:name="_Hlk148973028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 стороны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нервной системы (менингит, энцефалит, невриты).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Наибольшую опасность грипп представляет для: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до 1 года, лиц пожилого возраста (60+), беременных, людей с хроническими заболеваниями, а также с избыточной массой тела.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Самой эффективной мерой профилактики заражения вирусом гриппа является вакцинация!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показана всем группам населения (начиная с шестимесячного возраста и до глубокой старости). Лучшее время для вакцинации – это сентябрь – ноябрь, но рекомендуется привиться как можно раньше, до начала подъема заболеваемости.     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Вакцинация против гриппа проводится ежегодно! </w:t>
      </w:r>
      <w:r>
        <w:rPr>
          <w:rFonts w:ascii="Times New Roman" w:hAnsi="Times New Roman" w:cs="Times New Roman"/>
          <w:sz w:val="24"/>
          <w:szCs w:val="24"/>
        </w:rPr>
        <w:t>Активные штаммы вируса гриппа меняются из года в год. Поэтому, каждый год разрабатывается новая вакцина против гриппа.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Не забывайте уделять внимание неспецифической профилактике, особенно, если по каким-либо причинам вакцинацию провести не удалось!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973865"/>
      <w:r>
        <w:rPr>
          <w:rFonts w:ascii="Wingdings" w:hAnsi="Wingdings"/>
          <w:color w:val="000000"/>
          <w:sz w:val="24"/>
          <w:szCs w:val="24"/>
        </w:rPr>
        <w:t></w:t>
      </w:r>
      <w:bookmarkEnd w:id="2"/>
      <w:r>
        <w:rPr>
          <w:rFonts w:ascii="Times New Roman" w:hAnsi="Times New Roman" w:cs="Times New Roman"/>
          <w:sz w:val="24"/>
          <w:szCs w:val="24"/>
        </w:rPr>
        <w:t>Необходимо строго соблюдать правила личной гигиены (регулярно мыть руки с мылом, или обрабатывать их кожным антисептиком, не трогать лицо, особенно глаза, нос и рот грязными руками).</w:t>
      </w:r>
    </w:p>
    <w:p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Wingdings" w:hAnsi="Wingdings"/>
          <w:color w:val="000000"/>
          <w:sz w:val="24"/>
          <w:szCs w:val="24"/>
        </w:rPr>
        <w:t>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подъема уровня заболеваемости гриппом постараться не посещать общественные места, не контактировать с больными людьми, в случае посещения мест с большим скоплением людей соблюдать социальную дистанцию (1,5 метра), использовать одноразовые медицинские маски.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случае появления симптомов вирусной инфекции, в течение ближайших 48 часов необходимо обратиться за медицинской помощью. Ни в коем случае не заниматься самолечением, это может быть не только бесполезно, но и опасно. Соблюдайте лечение, назначенное врачом, своевременно принимайте назначенные лекарственные средства.   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Берегите себя, своих близких и будьте здоровы!</w:t>
      </w:r>
    </w:p>
    <w:bookmarkEnd w:id="3"/>
    <w:p>
      <w:pPr>
        <w:pStyle w:val="4"/>
        <w:shd w:val="clear" w:color="auto" w:fill="FFFFFF"/>
        <w:spacing w:before="0" w:beforeAutospacing="0" w:after="0" w:afterAutospacing="0" w:line="0" w:lineRule="atLeast"/>
        <w:ind w:left="-426"/>
        <w:contextualSpacing/>
        <w:jc w:val="both"/>
        <w:rPr>
          <w:sz w:val="25"/>
          <w:szCs w:val="25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ind w:left="-709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Филиал ФБУЗ «Центр гигиены и эпидемиологии в Ростовской области» в г. Ростове-на-Дону</w:t>
      </w:r>
    </w:p>
    <w:sectPr>
      <w:pgSz w:w="11906" w:h="16838"/>
      <w:pgMar w:top="426" w:right="588" w:bottom="851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0502C"/>
    <w:rsid w:val="00011E17"/>
    <w:rsid w:val="000C5CA8"/>
    <w:rsid w:val="000F4767"/>
    <w:rsid w:val="001C3C81"/>
    <w:rsid w:val="00310223"/>
    <w:rsid w:val="00466C7A"/>
    <w:rsid w:val="00494785"/>
    <w:rsid w:val="004C344C"/>
    <w:rsid w:val="0053672A"/>
    <w:rsid w:val="005669BE"/>
    <w:rsid w:val="00581825"/>
    <w:rsid w:val="0090502C"/>
    <w:rsid w:val="00B403C2"/>
    <w:rsid w:val="00D62710"/>
    <w:rsid w:val="16F96280"/>
    <w:rsid w:val="51FA6F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46D6-7846-45F5-96B2-90A1C259B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533</Words>
  <Characters>3042</Characters>
  <Lines>25</Lines>
  <Paragraphs>7</Paragraphs>
  <TotalTime>2</TotalTime>
  <ScaleCrop>false</ScaleCrop>
  <LinksUpToDate>false</LinksUpToDate>
  <CharactersWithSpaces>3568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2023-10-23T12:55:00Z</dcterms:created>
  <dc:creator>attestacii otdel</dc:creator>
  <cp:lastModifiedBy>lcsgsen</cp:lastModifiedBy>
  <cp:lastPrinted>2023-10-24T12:37:00Z</cp:lastPrinted>
  <dcterms:modified xsi:type="dcterms:W3CDTF">2023-12-08T13:01:19Z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BE97D1A7648D4BA393874B5E07F450C0_12</vt:lpwstr>
  </property>
</Properties>
</file>