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87C3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87C32" w:rsidRPr="00087C32">
        <w:rPr>
          <w:rStyle w:val="a9"/>
        </w:rPr>
        <w:t xml:space="preserve"> Государственное  бюджетное учреждение Ростовской области «Городская больница № 8» в г. Ростове-на-Дону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2. Врач-гастроэнтеролог</w:t>
            </w:r>
          </w:p>
        </w:tc>
        <w:tc>
          <w:tcPr>
            <w:tcW w:w="3686" w:type="dxa"/>
            <w:vAlign w:val="center"/>
          </w:tcPr>
          <w:p w:rsidR="00087C32" w:rsidRPr="00063DF1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Pr="00063DF1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3. Врач по медицинской реабилитации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4. Врач - невролог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5. Врач - кардиолог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6. Врач - ревматолог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терапевтического отделения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7. Врач - терапевт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8. Медицинская сестра палатная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паллиативной медицинской помощи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9. Заведующий отделением-врач по паллиативной медицинской помощи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10.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11А. Врач по паллиативной медицинской помощи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13. Врач-психотерапевт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14. Врач - терапевт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>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15А. Врач - терапевт ( для обеспечения дежурств в вечернее и ночное время)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17. Старшая медицинская сестра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18.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19.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20.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21А. Медицинская сестра палатная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23А.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30. Санитарка (палатная)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31. Сестра-хозяйка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32. Санитарка (буфетчик)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Гериатрическое отделение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lastRenderedPageBreak/>
              <w:t>33. Врач-гериатр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34. Врач по медицинской реабилитации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35. Врач - невролог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36. Врач - кардиолог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гериатрического отделения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37. Врач-гериатр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38. Медицинская сестра палат</w:t>
            </w:r>
            <w:r>
              <w:lastRenderedPageBreak/>
              <w:t>ная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lastRenderedPageBreak/>
              <w:t xml:space="preserve">Проведение медицинского осмотра </w:t>
            </w:r>
            <w:r>
              <w:lastRenderedPageBreak/>
              <w:t>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lastRenderedPageBreak/>
              <w:t>Контроль за состоянием здо</w:t>
            </w:r>
            <w:r>
              <w:lastRenderedPageBreak/>
              <w:t>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2-го гинекологического отделения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39.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40.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 - реанимации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 гинекологического корпуса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42. Врач приемного отделения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Вспомогательные лечебно-профилактические подразделения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 xml:space="preserve"> Клинико-диагностическая лаборатория, Красноармейская, 19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lastRenderedPageBreak/>
              <w:t>43. Заведующий лабораторией -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рентгенодиагностики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Рентгеновский кабинет для рентгенографии лёгких (флюорографии)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45. Врач - рентгенолог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Физиотерапевтическое отделение 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46. Врач по лечебной физкультуре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47. Медицинский брат по массажу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ультразвуковой диагностики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служба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Аппарат управления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52А. Буфетчик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Информационно-аналитический отдел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Отдел автоматических систем управления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Кабинет по мобилизационной работе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персонал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Поликлинические отделения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1-ое терапевтическое отделение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62.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63. Медицинская сестра врача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невролога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64. Врач -рефлексотерапевт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Регистратура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профилактики для взрослых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66. Фельдшер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67. Медицинская сестра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медосмотров (предварительных, периодических, предрейсовых медицинских осмотров водителей транспортных средств)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68. Врач-онколог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69. Врач-эндоскопист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Колл-центр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Кабинет врача-стоматолога - ортопеда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71. Заведующий кабинетом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гастроэнтеролога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72. Врач-гастроэнтеролог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73. Медицинская сестра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 - колопроктолога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74. Врач -колопроктолог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75. Медицинская сестра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Проведение медицинского осмотра пункт 2.4.3. Приказ Минздрава России </w:t>
            </w:r>
            <w:r>
              <w:lastRenderedPageBreak/>
              <w:t>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lastRenderedPageBreak/>
              <w:t xml:space="preserve">Контроль за состоянием здоровья с целью выявления </w:t>
            </w:r>
            <w:r>
              <w:lastRenderedPageBreak/>
              <w:t xml:space="preserve">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доврачебной помощи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76. Медицинская сестра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медицинской реабилитации взрослых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77. Врач по медицинской реабилитации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78. Медицинская сестра по медицинской реабилитации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Прививочный кабинет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79.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врача-эпидемиолога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80. Врач-эпидемиолог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врача-ревматолога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81. Врач-ревматолог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Контроль за состоянием здоровья с целью выявления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Проведение медицинского осмотра пункт 2.4.3. Приказ Минздрава России от 28 января 2021 N 29н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выездной патронажной паллиативной медицинской помощи взрослых, включая патронажную бригаду и кабинет медицинской помощи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82. Врач по паллиативной медицинской помощи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83. Медицинская сестра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Уменьшение контакта с патогенными микроорганизмами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времени воздействия фактора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Применение средств санитарной защиты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Уменьшение контакта с патогенными микроорганизмами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jc w:val="left"/>
            </w:pPr>
            <w:r>
              <w:t>86. Врач - стоматолог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вредности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Default="00087C32" w:rsidP="00087C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  <w:tr w:rsidR="00087C32" w:rsidRPr="00AF49A3" w:rsidTr="008B4051">
        <w:trPr>
          <w:jc w:val="center"/>
        </w:trPr>
        <w:tc>
          <w:tcPr>
            <w:tcW w:w="3049" w:type="dxa"/>
            <w:vAlign w:val="center"/>
          </w:tcPr>
          <w:p w:rsidR="00087C32" w:rsidRPr="00087C32" w:rsidRDefault="00087C32" w:rsidP="00087C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87C32" w:rsidRDefault="00087C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87C32" w:rsidRPr="00063DF1" w:rsidRDefault="00087C3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087C32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87C32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87C32" w:rsidP="009D6532">
            <w:pPr>
              <w:pStyle w:val="aa"/>
            </w:pPr>
            <w:r>
              <w:t>Рыжков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87C3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87C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87C32" w:rsidP="009D6532">
            <w:pPr>
              <w:pStyle w:val="aa"/>
            </w:pPr>
            <w:r>
              <w:t>Заместитель главного врача по поликлиническому разделу работы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87C32" w:rsidP="009D6532">
            <w:pPr>
              <w:pStyle w:val="aa"/>
            </w:pPr>
            <w:r>
              <w:t>Малышева Н.С.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87C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87C3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Заместитель главного врача по медицинской части, врач-акушер-гинеколог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Яковенко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(дата)</w:t>
            </w: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Заместитель главного врача по общим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Пивненко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(дата)</w:t>
            </w: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Дацкевич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(дата)</w:t>
            </w: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Заместитель главного врача по ГО, ЧС и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Острижный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(дата)</w:t>
            </w: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Врач-акушер-гинеколог-председатель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  <w:r>
              <w:t>Калинина Т.С.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32" w:rsidRPr="00087C32" w:rsidRDefault="00087C32" w:rsidP="009D6532">
            <w:pPr>
              <w:pStyle w:val="aa"/>
            </w:pPr>
          </w:p>
        </w:tc>
      </w:tr>
      <w:tr w:rsidR="00087C32" w:rsidRPr="00087C32" w:rsidTr="00087C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7C32" w:rsidRPr="00087C32" w:rsidRDefault="00087C32" w:rsidP="009D6532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87C32" w:rsidTr="00087C3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87C32" w:rsidRDefault="00087C32" w:rsidP="00C45714">
            <w:pPr>
              <w:pStyle w:val="aa"/>
            </w:pPr>
            <w:r w:rsidRPr="00087C32">
              <w:t>4692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87C3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87C3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87C3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87C32" w:rsidRDefault="00087C32" w:rsidP="00C45714">
            <w:pPr>
              <w:pStyle w:val="aa"/>
            </w:pPr>
            <w:r w:rsidRPr="00087C32">
              <w:t>Ольховатов Дмитрий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87C3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87C32" w:rsidRDefault="00C45714" w:rsidP="00C45714">
            <w:pPr>
              <w:pStyle w:val="aa"/>
            </w:pPr>
          </w:p>
        </w:tc>
      </w:tr>
      <w:tr w:rsidR="00C45714" w:rsidRPr="00087C32" w:rsidTr="00087C3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87C32" w:rsidRDefault="00087C32" w:rsidP="00C45714">
            <w:pPr>
              <w:pStyle w:val="aa"/>
              <w:rPr>
                <w:b/>
                <w:vertAlign w:val="superscript"/>
              </w:rPr>
            </w:pPr>
            <w:r w:rsidRPr="00087C32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C45714" w:rsidRPr="00087C3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87C32" w:rsidRDefault="00087C32" w:rsidP="00C45714">
            <w:pPr>
              <w:pStyle w:val="aa"/>
              <w:rPr>
                <w:b/>
                <w:vertAlign w:val="superscript"/>
              </w:rPr>
            </w:pPr>
            <w:r w:rsidRPr="00087C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87C3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87C32" w:rsidRDefault="00087C32" w:rsidP="00C45714">
            <w:pPr>
              <w:pStyle w:val="aa"/>
              <w:rPr>
                <w:b/>
                <w:vertAlign w:val="superscript"/>
              </w:rPr>
            </w:pPr>
            <w:r w:rsidRPr="00087C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87C3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87C32" w:rsidRDefault="00087C32" w:rsidP="00C45714">
            <w:pPr>
              <w:pStyle w:val="aa"/>
              <w:rPr>
                <w:vertAlign w:val="superscript"/>
              </w:rPr>
            </w:pPr>
            <w:r w:rsidRPr="00087C3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4B" w:rsidRDefault="00482A4B" w:rsidP="00087C32">
      <w:r>
        <w:separator/>
      </w:r>
    </w:p>
  </w:endnote>
  <w:endnote w:type="continuationSeparator" w:id="0">
    <w:p w:rsidR="00482A4B" w:rsidRDefault="00482A4B" w:rsidP="0008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4B" w:rsidRDefault="00482A4B" w:rsidP="00087C32">
      <w:r>
        <w:separator/>
      </w:r>
    </w:p>
  </w:footnote>
  <w:footnote w:type="continuationSeparator" w:id="0">
    <w:p w:rsidR="00482A4B" w:rsidRDefault="00482A4B" w:rsidP="0008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 Государственное  бюджетное учреждение Ростовской области «Городская больница № 8» в г. Ростове-на-Дону "/>
    <w:docVar w:name="doc_type" w:val="6"/>
    <w:docVar w:name="fill_date" w:val="       "/>
    <w:docVar w:name="org_guid" w:val="D5D2E78722504BC2BCC6EBA18EE80C8C"/>
    <w:docVar w:name="org_id" w:val="37"/>
    <w:docVar w:name="org_name" w:val="     "/>
    <w:docVar w:name="pers_guids" w:val="D7775BC4BD3248F199828F33A67965E3@153-692-427 81"/>
    <w:docVar w:name="pers_snils" w:val="D7775BC4BD3248F199828F33A67965E3@153-692-427 81"/>
    <w:docVar w:name="podr_id" w:val="org_37"/>
    <w:docVar w:name="pred_dolg" w:val="Главный врач"/>
    <w:docVar w:name="pred_fio" w:val="Рыжков С.В."/>
    <w:docVar w:name="rbtd_adr" w:val="     "/>
    <w:docVar w:name="rbtd_name" w:val="Государственное  бюджетное учреждение Ростовской области «Городская больница № 8» в г. Ростове-на-Дону"/>
    <w:docVar w:name="sv_docs" w:val="1"/>
  </w:docVars>
  <w:rsids>
    <w:rsidRoot w:val="00087C32"/>
    <w:rsid w:val="0002033E"/>
    <w:rsid w:val="00056BFC"/>
    <w:rsid w:val="0007776A"/>
    <w:rsid w:val="00087C32"/>
    <w:rsid w:val="00093D2E"/>
    <w:rsid w:val="000C5130"/>
    <w:rsid w:val="0015045C"/>
    <w:rsid w:val="00196135"/>
    <w:rsid w:val="001A7AC3"/>
    <w:rsid w:val="001B06AD"/>
    <w:rsid w:val="00237B32"/>
    <w:rsid w:val="003A1C01"/>
    <w:rsid w:val="003A2259"/>
    <w:rsid w:val="003C79E5"/>
    <w:rsid w:val="00482A4B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216B"/>
    <w:rsid w:val="006E662C"/>
    <w:rsid w:val="00725C51"/>
    <w:rsid w:val="00725C75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622B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F227B9-0A70-463A-807B-10A59933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87C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7C32"/>
    <w:rPr>
      <w:sz w:val="24"/>
    </w:rPr>
  </w:style>
  <w:style w:type="paragraph" w:styleId="ad">
    <w:name w:val="footer"/>
    <w:basedOn w:val="a"/>
    <w:link w:val="ae"/>
    <w:rsid w:val="00087C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7C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16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Ольховатов Дмитрий Викторович</dc:creator>
  <cp:lastModifiedBy>User</cp:lastModifiedBy>
  <cp:revision>2</cp:revision>
  <dcterms:created xsi:type="dcterms:W3CDTF">2023-03-28T06:09:00Z</dcterms:created>
  <dcterms:modified xsi:type="dcterms:W3CDTF">2023-03-28T06:09:00Z</dcterms:modified>
</cp:coreProperties>
</file>